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FCED" w14:textId="2B14F676" w:rsidR="00B60365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</w:p>
    <w:p w14:paraId="3D07B05C" w14:textId="1C39D9CB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>
        <w:rPr>
          <w:rFonts w:ascii="Helvetica" w:eastAsia="Calibri" w:hAnsi="Helvetica" w:cs="Calibri"/>
          <w:sz w:val="24"/>
          <w:szCs w:val="24"/>
        </w:rPr>
        <w:t>Supply List</w:t>
      </w:r>
    </w:p>
    <w:p w14:paraId="6B058180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color w:val="333333"/>
          <w:sz w:val="24"/>
          <w:szCs w:val="24"/>
          <w:highlight w:val="white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Jane Sassaman </w:t>
      </w:r>
      <w:r w:rsidRPr="009A4B4D">
        <w:rPr>
          <w:rFonts w:ascii="Helvetica" w:eastAsia="Calibri" w:hAnsi="Helvetica" w:cs="Calibri"/>
          <w:color w:val="333333"/>
          <w:sz w:val="24"/>
          <w:szCs w:val="24"/>
          <w:highlight w:val="white"/>
        </w:rPr>
        <w:t>“</w:t>
      </w:r>
      <w:r w:rsidRPr="009A4B4D">
        <w:rPr>
          <w:rFonts w:ascii="Helvetica" w:eastAsia="Calibri" w:hAnsi="Helvetica" w:cs="Calibri"/>
          <w:sz w:val="24"/>
          <w:szCs w:val="24"/>
        </w:rPr>
        <w:t>Leaf Sampler: Personalities of a Leaf”</w:t>
      </w:r>
    </w:p>
    <w:p w14:paraId="4D4601A9" w14:textId="70D67558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>Saturday October 8, 2022</w:t>
      </w:r>
    </w:p>
    <w:p w14:paraId="3EEB13B9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color w:val="000000" w:themeColor="text1"/>
          <w:sz w:val="24"/>
          <w:szCs w:val="24"/>
          <w:highlight w:val="white"/>
        </w:rPr>
      </w:pPr>
      <w:hyperlink r:id="rId4">
        <w:r w:rsidRPr="009A4B4D">
          <w:rPr>
            <w:rFonts w:ascii="Helvetica" w:eastAsia="Calibri" w:hAnsi="Helvetica" w:cs="Calibri"/>
            <w:color w:val="000000" w:themeColor="text1"/>
            <w:sz w:val="24"/>
            <w:szCs w:val="24"/>
            <w:highlight w:val="white"/>
          </w:rPr>
          <w:t>Lutheran Church</w:t>
        </w:r>
      </w:hyperlink>
      <w:r w:rsidRPr="009A4B4D">
        <w:rPr>
          <w:rFonts w:ascii="Helvetica" w:eastAsia="Calibri" w:hAnsi="Helvetica" w:cs="Calibri"/>
          <w:color w:val="000000" w:themeColor="text1"/>
          <w:sz w:val="24"/>
          <w:szCs w:val="24"/>
          <w:highlight w:val="white"/>
        </w:rPr>
        <w:t xml:space="preserve"> of the Ascension </w:t>
      </w:r>
    </w:p>
    <w:p w14:paraId="5B6084D6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color w:val="000000" w:themeColor="text1"/>
          <w:sz w:val="24"/>
          <w:szCs w:val="24"/>
          <w:highlight w:val="white"/>
        </w:rPr>
      </w:pPr>
      <w:r w:rsidRPr="009A4B4D">
        <w:rPr>
          <w:rFonts w:ascii="Helvetica" w:eastAsia="Calibri" w:hAnsi="Helvetica" w:cs="Calibri"/>
          <w:color w:val="000000" w:themeColor="text1"/>
          <w:sz w:val="24"/>
          <w:szCs w:val="24"/>
          <w:highlight w:val="white"/>
        </w:rPr>
        <w:t>460 Sunset Ridge Road, Northfield, IL 60093</w:t>
      </w:r>
    </w:p>
    <w:p w14:paraId="282D6708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9:00 AM - 3:00 PM </w:t>
      </w:r>
    </w:p>
    <w:p w14:paraId="5E3FE50F" w14:textId="54434DC6" w:rsidR="00B60365" w:rsidRDefault="00B60365" w:rsidP="00B60365">
      <w:pPr>
        <w:spacing w:line="240" w:lineRule="auto"/>
        <w:jc w:val="center"/>
        <w:rPr>
          <w:rFonts w:ascii="Helvetica" w:eastAsia="Calibri" w:hAnsi="Helvetica" w:cs="Calibri"/>
          <w:sz w:val="24"/>
          <w:szCs w:val="24"/>
        </w:rPr>
      </w:pPr>
    </w:p>
    <w:p w14:paraId="62BEDB87" w14:textId="4EF8B1AB" w:rsidR="00B60365" w:rsidRDefault="00B60365" w:rsidP="00B60365">
      <w:pPr>
        <w:spacing w:line="240" w:lineRule="auto"/>
        <w:jc w:val="center"/>
        <w:rPr>
          <w:rFonts w:ascii="Helvetica" w:eastAsia="Calibri" w:hAnsi="Helvetica" w:cs="Calibri"/>
          <w:sz w:val="24"/>
          <w:szCs w:val="24"/>
        </w:rPr>
      </w:pPr>
    </w:p>
    <w:p w14:paraId="35C4CEFA" w14:textId="77777777" w:rsidR="00B60365" w:rsidRDefault="00B60365" w:rsidP="00B60365">
      <w:pPr>
        <w:spacing w:line="240" w:lineRule="auto"/>
        <w:jc w:val="center"/>
        <w:rPr>
          <w:rFonts w:ascii="Helvetica" w:eastAsia="Calibri" w:hAnsi="Helvetica" w:cs="Calibri"/>
          <w:sz w:val="24"/>
          <w:szCs w:val="24"/>
        </w:rPr>
      </w:pPr>
    </w:p>
    <w:p w14:paraId="6AD5D062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 SUPPLY LIST:</w:t>
      </w:r>
    </w:p>
    <w:p w14:paraId="27A839F6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</w:p>
    <w:p w14:paraId="7BC45DAB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Sewing machine in good working order and with at least a few decorative stitches </w:t>
      </w:r>
    </w:p>
    <w:p w14:paraId="374A5804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Basic knowledge of your machine... threading, tension, bobbin winding, etc. </w:t>
      </w:r>
    </w:p>
    <w:p w14:paraId="3A1F64B3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Sewing basics: scissors, pins, etc. • Rotary cutter, mat, and ruler </w:t>
      </w:r>
    </w:p>
    <w:p w14:paraId="6166F94C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Open-toed embroidery foot - optional but extremely helpful, #20 Bernina </w:t>
      </w:r>
    </w:p>
    <w:p w14:paraId="4676C362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>• Fusible interfacing: white, medium weight, 1 yd. (</w:t>
      </w:r>
      <w:proofErr w:type="spellStart"/>
      <w:r w:rsidRPr="009A4B4D">
        <w:rPr>
          <w:rFonts w:ascii="Helvetica" w:eastAsia="Calibri" w:hAnsi="Helvetica" w:cs="Calibri"/>
          <w:sz w:val="24"/>
          <w:szCs w:val="24"/>
        </w:rPr>
        <w:t>ShirTailor</w:t>
      </w:r>
      <w:proofErr w:type="spellEnd"/>
      <w:r w:rsidRPr="009A4B4D">
        <w:rPr>
          <w:rFonts w:ascii="Helvetica" w:eastAsia="Calibri" w:hAnsi="Helvetica" w:cs="Calibri"/>
          <w:sz w:val="24"/>
          <w:szCs w:val="24"/>
        </w:rPr>
        <w:t xml:space="preserve"> by </w:t>
      </w:r>
      <w:proofErr w:type="spellStart"/>
      <w:r w:rsidRPr="009A4B4D">
        <w:rPr>
          <w:rFonts w:ascii="Helvetica" w:eastAsia="Calibri" w:hAnsi="Helvetica" w:cs="Calibri"/>
          <w:sz w:val="24"/>
          <w:szCs w:val="24"/>
        </w:rPr>
        <w:t>Pellon</w:t>
      </w:r>
      <w:proofErr w:type="spellEnd"/>
      <w:r w:rsidRPr="009A4B4D">
        <w:rPr>
          <w:rFonts w:ascii="Helvetica" w:eastAsia="Calibri" w:hAnsi="Helvetica" w:cs="Calibri"/>
          <w:sz w:val="24"/>
          <w:szCs w:val="24"/>
        </w:rPr>
        <w:t xml:space="preserve">) </w:t>
      </w:r>
    </w:p>
    <w:p w14:paraId="55325A38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Wonder Under or some kind of iron-on adhesive, 1 yd. </w:t>
      </w:r>
    </w:p>
    <w:p w14:paraId="07BC0B76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Mechanical pencils or fine permanent marker, white disappearing fabric marker. </w:t>
      </w:r>
    </w:p>
    <w:p w14:paraId="54105DAC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Craft knife with #11 blade (optional) </w:t>
      </w:r>
    </w:p>
    <w:p w14:paraId="12E664FB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 Fabrics: 1/4 yd leaf fabric (any colors), 19” X 24” black background fabric </w:t>
      </w:r>
    </w:p>
    <w:p w14:paraId="2BBCAE54" w14:textId="77777777" w:rsidR="00B60365" w:rsidRPr="009A4B4D" w:rsidRDefault="00B60365" w:rsidP="00B60365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9A4B4D">
        <w:rPr>
          <w:rFonts w:ascii="Helvetica" w:eastAsia="Calibri" w:hAnsi="Helvetica" w:cs="Calibri"/>
          <w:sz w:val="24"/>
          <w:szCs w:val="24"/>
        </w:rPr>
        <w:t>•Fat quarter of brown stem fabric</w:t>
      </w:r>
    </w:p>
    <w:p w14:paraId="00788863" w14:textId="77777777" w:rsidR="00B60365" w:rsidRPr="009A4B4D" w:rsidRDefault="00B60365" w:rsidP="00B60365">
      <w:pPr>
        <w:spacing w:line="240" w:lineRule="auto"/>
        <w:rPr>
          <w:rFonts w:ascii="Helvetica" w:hAnsi="Helvetica"/>
        </w:rPr>
      </w:pPr>
      <w:r w:rsidRPr="009A4B4D">
        <w:rPr>
          <w:rFonts w:ascii="Helvetica" w:eastAsia="Calibri" w:hAnsi="Helvetica" w:cs="Calibri"/>
          <w:sz w:val="24"/>
          <w:szCs w:val="24"/>
        </w:rPr>
        <w:t xml:space="preserve">•Threads: Rainbow assortments of basic (50-28 wt.) and a few fancy (eyelash, yarn, etc.) •Digital camera-optional, but very useful </w:t>
      </w:r>
    </w:p>
    <w:p w14:paraId="71AF6B33" w14:textId="77777777" w:rsidR="0052579E" w:rsidRDefault="00B60365"/>
    <w:sectPr w:rsidR="0052579E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5"/>
    <w:rsid w:val="00B478B7"/>
    <w:rsid w:val="00B60365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993C"/>
  <w15:chartTrackingRefBased/>
  <w15:docId w15:val="{51EA09CE-052C-FF4C-BCB3-9744BA2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6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riadeinorthbroo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1</cp:revision>
  <dcterms:created xsi:type="dcterms:W3CDTF">2022-04-11T22:17:00Z</dcterms:created>
  <dcterms:modified xsi:type="dcterms:W3CDTF">2022-04-11T22:20:00Z</dcterms:modified>
</cp:coreProperties>
</file>